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B8" w:rsidRDefault="00683CB8" w:rsidP="00683CB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137160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B8" w:rsidRPr="003830E1" w:rsidRDefault="00683CB8" w:rsidP="00683CB8">
      <w:pPr>
        <w:jc w:val="center"/>
        <w:rPr>
          <w:b/>
          <w:bCs/>
          <w:sz w:val="28"/>
          <w:szCs w:val="28"/>
        </w:rPr>
      </w:pPr>
      <w:r w:rsidRPr="003830E1">
        <w:rPr>
          <w:b/>
          <w:bCs/>
          <w:sz w:val="28"/>
          <w:szCs w:val="28"/>
        </w:rPr>
        <w:t>РЕСПУБЛИКА БУРЯТИЯ</w:t>
      </w:r>
    </w:p>
    <w:p w:rsidR="00683CB8" w:rsidRPr="003830E1" w:rsidRDefault="00683CB8" w:rsidP="00683CB8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3830E1">
        <w:rPr>
          <w:b/>
          <w:bCs/>
          <w:sz w:val="28"/>
          <w:szCs w:val="28"/>
        </w:rPr>
        <w:t>АДМИНИСТРАЦИЯ МУНИЦИПАЛЬНОГО ОБРАЗОВАНИЯ «БИЧУРСКИЙ РАЙОН»</w:t>
      </w:r>
    </w:p>
    <w:p w:rsidR="00683CB8" w:rsidRDefault="00683CB8" w:rsidP="00683CB8">
      <w:pPr>
        <w:jc w:val="center"/>
        <w:rPr>
          <w:b/>
          <w:bCs/>
          <w:color w:val="000000"/>
          <w:sz w:val="28"/>
          <w:szCs w:val="28"/>
        </w:rPr>
      </w:pPr>
    </w:p>
    <w:p w:rsidR="00683CB8" w:rsidRPr="003830E1" w:rsidRDefault="00683CB8" w:rsidP="00683CB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83CB8" w:rsidRPr="003830E1" w:rsidRDefault="00683CB8" w:rsidP="00683CB8">
      <w:pPr>
        <w:pStyle w:val="2"/>
        <w:spacing w:after="0" w:line="360" w:lineRule="auto"/>
        <w:rPr>
          <w:color w:val="000000"/>
          <w:szCs w:val="28"/>
        </w:rPr>
      </w:pPr>
    </w:p>
    <w:p w:rsidR="00683CB8" w:rsidRDefault="00683CB8" w:rsidP="00683CB8">
      <w:pPr>
        <w:pStyle w:val="2"/>
        <w:spacing w:after="0" w:line="240" w:lineRule="auto"/>
        <w:rPr>
          <w:color w:val="000000"/>
          <w:szCs w:val="28"/>
          <w:u w:val="single"/>
        </w:rPr>
      </w:pPr>
      <w:r w:rsidRPr="00B47715">
        <w:rPr>
          <w:color w:val="000000"/>
          <w:szCs w:val="28"/>
        </w:rPr>
        <w:t xml:space="preserve">от </w:t>
      </w:r>
      <w:r w:rsidRPr="00B97D89">
        <w:rPr>
          <w:color w:val="000000"/>
          <w:szCs w:val="28"/>
        </w:rPr>
        <w:t>«</w:t>
      </w:r>
      <w:r w:rsidR="00307B4B">
        <w:rPr>
          <w:color w:val="000000"/>
          <w:szCs w:val="28"/>
        </w:rPr>
        <w:t xml:space="preserve">9 </w:t>
      </w:r>
      <w:r w:rsidRPr="00B97D89">
        <w:rPr>
          <w:color w:val="000000"/>
          <w:szCs w:val="28"/>
        </w:rPr>
        <w:t>»</w:t>
      </w:r>
      <w:r w:rsidR="00307B4B">
        <w:rPr>
          <w:color w:val="000000"/>
          <w:szCs w:val="28"/>
        </w:rPr>
        <w:t xml:space="preserve"> декабря  </w:t>
      </w:r>
      <w:r w:rsidRPr="00B47715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 xml:space="preserve">3 </w:t>
      </w:r>
      <w:r w:rsidRPr="00B47715">
        <w:rPr>
          <w:color w:val="000000"/>
          <w:szCs w:val="28"/>
        </w:rPr>
        <w:t xml:space="preserve">года                     </w:t>
      </w:r>
      <w:r w:rsidR="00307B4B">
        <w:rPr>
          <w:color w:val="000000"/>
          <w:szCs w:val="28"/>
        </w:rPr>
        <w:t xml:space="preserve">                                     </w:t>
      </w:r>
      <w:r w:rsidRPr="00B47715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№ </w:t>
      </w:r>
      <w:r w:rsidR="00307B4B">
        <w:rPr>
          <w:color w:val="000000"/>
          <w:szCs w:val="28"/>
        </w:rPr>
        <w:t xml:space="preserve"> 353</w:t>
      </w:r>
      <w:r>
        <w:rPr>
          <w:color w:val="000000"/>
          <w:szCs w:val="28"/>
        </w:rPr>
        <w:t>_</w:t>
      </w:r>
    </w:p>
    <w:p w:rsidR="00683CB8" w:rsidRDefault="00683CB8" w:rsidP="00683CB8">
      <w:pPr>
        <w:pStyle w:val="2"/>
        <w:spacing w:after="360" w:line="360" w:lineRule="auto"/>
        <w:rPr>
          <w:color w:val="000000"/>
        </w:rPr>
      </w:pPr>
      <w:r w:rsidRPr="00491757">
        <w:rPr>
          <w:color w:val="000000"/>
        </w:rPr>
        <w:t>с</w:t>
      </w:r>
      <w:proofErr w:type="gramStart"/>
      <w:r w:rsidRPr="00B47715">
        <w:rPr>
          <w:color w:val="000000"/>
        </w:rPr>
        <w:t>.Б</w:t>
      </w:r>
      <w:proofErr w:type="gramEnd"/>
      <w:r w:rsidRPr="00B47715">
        <w:rPr>
          <w:color w:val="000000"/>
        </w:rPr>
        <w:t>ичура</w:t>
      </w:r>
    </w:p>
    <w:p w:rsidR="00683CB8" w:rsidRDefault="00683CB8" w:rsidP="000E3F6B">
      <w:pPr>
        <w:pStyle w:val="2"/>
        <w:spacing w:after="36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Во исполнение пункта 28 протокола </w:t>
      </w:r>
      <w:r w:rsidR="00AC13EF">
        <w:rPr>
          <w:color w:val="000000"/>
        </w:rPr>
        <w:t>планерного совещания у Главы Республики Бурятия от 10.06.2013 г. № 20 (от 11.06.2013 г № 01-И006-3558), письма Правительства Республики Бурятия от 18.09.2013 г. № 01-И023-5464/13, в целях повышения заработной платы отдельных категорий работников муниципальных дошколь</w:t>
      </w:r>
      <w:r w:rsidR="000E3F6B">
        <w:rPr>
          <w:color w:val="000000"/>
        </w:rPr>
        <w:t>ных образовательных учреждений:</w:t>
      </w:r>
    </w:p>
    <w:p w:rsidR="00AC13EF" w:rsidRDefault="00AC13EF" w:rsidP="00184E43">
      <w:pPr>
        <w:pStyle w:val="2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 w:rsidR="00053645">
        <w:rPr>
          <w:color w:val="000000"/>
        </w:rPr>
        <w:t>Произвести увеличение заработной платы отдельных категорий работников</w:t>
      </w:r>
      <w:r w:rsidR="00DA2981">
        <w:rPr>
          <w:color w:val="000000"/>
        </w:rPr>
        <w:t xml:space="preserve"> </w:t>
      </w:r>
      <w:r w:rsidR="00053645">
        <w:rPr>
          <w:color w:val="000000"/>
        </w:rPr>
        <w:t>муниципальных дошкольных образовательных учреждений</w:t>
      </w:r>
      <w:r w:rsidR="00DA2981">
        <w:rPr>
          <w:color w:val="000000"/>
        </w:rPr>
        <w:t xml:space="preserve"> </w:t>
      </w:r>
      <w:r w:rsidR="00C6350F">
        <w:rPr>
          <w:color w:val="000000"/>
        </w:rPr>
        <w:t>с 1 сентября 2013 г.  за счет предусмотренных ассигнований из бюджета в следующих размерах:</w:t>
      </w:r>
    </w:p>
    <w:p w:rsidR="00053645" w:rsidRDefault="00053645" w:rsidP="00184E43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- руководител</w:t>
      </w:r>
      <w:r w:rsidR="00184E43">
        <w:rPr>
          <w:color w:val="000000"/>
        </w:rPr>
        <w:t>и</w:t>
      </w:r>
      <w:r>
        <w:rPr>
          <w:color w:val="000000"/>
        </w:rPr>
        <w:t xml:space="preserve"> (заместител</w:t>
      </w:r>
      <w:r w:rsidR="00184E43">
        <w:rPr>
          <w:color w:val="000000"/>
        </w:rPr>
        <w:t>и</w:t>
      </w:r>
      <w:r>
        <w:rPr>
          <w:color w:val="000000"/>
        </w:rPr>
        <w:t xml:space="preserve"> руководител</w:t>
      </w:r>
      <w:r w:rsidR="00184E43">
        <w:rPr>
          <w:color w:val="000000"/>
        </w:rPr>
        <w:t>я</w:t>
      </w:r>
      <w:r>
        <w:rPr>
          <w:color w:val="000000"/>
        </w:rPr>
        <w:t>)  -  на 20%;</w:t>
      </w:r>
    </w:p>
    <w:p w:rsidR="00053645" w:rsidRDefault="00053645" w:rsidP="00184E43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- младши</w:t>
      </w:r>
      <w:r w:rsidR="00184E43">
        <w:rPr>
          <w:color w:val="000000"/>
        </w:rPr>
        <w:t>е</w:t>
      </w:r>
      <w:r>
        <w:rPr>
          <w:color w:val="000000"/>
        </w:rPr>
        <w:t xml:space="preserve"> воспитател</w:t>
      </w:r>
      <w:r w:rsidR="00184E43">
        <w:rPr>
          <w:color w:val="000000"/>
        </w:rPr>
        <w:t>и</w:t>
      </w:r>
      <w:r>
        <w:rPr>
          <w:color w:val="000000"/>
        </w:rPr>
        <w:t xml:space="preserve"> -  на 20%;</w:t>
      </w:r>
    </w:p>
    <w:p w:rsidR="00053645" w:rsidRDefault="00053645" w:rsidP="00184E43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- заведующи</w:t>
      </w:r>
      <w:r w:rsidR="00184E43">
        <w:rPr>
          <w:color w:val="000000"/>
        </w:rPr>
        <w:t>е</w:t>
      </w:r>
      <w:r>
        <w:rPr>
          <w:color w:val="000000"/>
        </w:rPr>
        <w:t xml:space="preserve"> хозяйством -  на 15%;</w:t>
      </w:r>
    </w:p>
    <w:p w:rsidR="00053645" w:rsidRDefault="00053645" w:rsidP="00184E43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- секретарь - машинист</w:t>
      </w:r>
      <w:r w:rsidR="00184E43">
        <w:rPr>
          <w:color w:val="000000"/>
        </w:rPr>
        <w:t>ки</w:t>
      </w:r>
      <w:r w:rsidR="00C85954">
        <w:rPr>
          <w:color w:val="000000"/>
        </w:rPr>
        <w:t xml:space="preserve">-на </w:t>
      </w:r>
      <w:r>
        <w:rPr>
          <w:color w:val="000000"/>
        </w:rPr>
        <w:t>10%;</w:t>
      </w:r>
    </w:p>
    <w:p w:rsidR="00683CB8" w:rsidRDefault="00053645" w:rsidP="00184E43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- повар</w:t>
      </w:r>
      <w:r w:rsidR="00184E43">
        <w:rPr>
          <w:color w:val="000000"/>
        </w:rPr>
        <w:t>а</w:t>
      </w:r>
      <w:r>
        <w:rPr>
          <w:color w:val="000000"/>
        </w:rPr>
        <w:t>(шеф-повар</w:t>
      </w:r>
      <w:r w:rsidR="00184E43">
        <w:rPr>
          <w:color w:val="000000"/>
        </w:rPr>
        <w:t>а</w:t>
      </w:r>
      <w:r>
        <w:rPr>
          <w:color w:val="000000"/>
        </w:rPr>
        <w:t xml:space="preserve">) </w:t>
      </w:r>
      <w:r w:rsidR="00C85954">
        <w:rPr>
          <w:color w:val="000000"/>
        </w:rPr>
        <w:t>- на</w:t>
      </w:r>
      <w:r>
        <w:rPr>
          <w:color w:val="000000"/>
        </w:rPr>
        <w:t xml:space="preserve"> 10%</w:t>
      </w:r>
      <w:r w:rsidR="00184E43">
        <w:rPr>
          <w:color w:val="000000"/>
        </w:rPr>
        <w:t>.</w:t>
      </w:r>
      <w:bookmarkStart w:id="0" w:name="_GoBack"/>
      <w:bookmarkEnd w:id="0"/>
    </w:p>
    <w:p w:rsidR="00184E43" w:rsidRDefault="00184E43" w:rsidP="00184E43">
      <w:pPr>
        <w:pStyle w:val="2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2.  Настоящее распоряжение вступает в силу со дня его обнародования на информационном стенде администрации</w:t>
      </w:r>
      <w:r w:rsidR="000E3F6B">
        <w:rPr>
          <w:color w:val="000000"/>
        </w:rPr>
        <w:t xml:space="preserve"> и подлежит размещению на официальном сайте муниципального образования «Бичурский район» в сети Интернет</w:t>
      </w:r>
      <w:r>
        <w:rPr>
          <w:color w:val="000000"/>
        </w:rPr>
        <w:t>.</w:t>
      </w:r>
    </w:p>
    <w:p w:rsidR="00184E43" w:rsidRDefault="00184E43" w:rsidP="00184E43">
      <w:pPr>
        <w:pStyle w:val="2"/>
        <w:spacing w:after="36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руководителя по финансово-экономическим вопросам.</w:t>
      </w:r>
    </w:p>
    <w:p w:rsidR="00334BE1" w:rsidRDefault="00334BE1" w:rsidP="00184E43"/>
    <w:p w:rsidR="00184E43" w:rsidRDefault="00184E43" w:rsidP="00184E43">
      <w:pPr>
        <w:rPr>
          <w:sz w:val="28"/>
          <w:szCs w:val="28"/>
        </w:rPr>
      </w:pPr>
      <w:r w:rsidRPr="003C5D6B">
        <w:rPr>
          <w:sz w:val="28"/>
          <w:szCs w:val="28"/>
        </w:rPr>
        <w:t>Глава муниципального образования</w:t>
      </w:r>
    </w:p>
    <w:p w:rsidR="00184E43" w:rsidRDefault="00184E43" w:rsidP="00184E43">
      <w:pPr>
        <w:rPr>
          <w:sz w:val="28"/>
          <w:szCs w:val="28"/>
        </w:rPr>
      </w:pPr>
      <w:r w:rsidRPr="003C5D6B">
        <w:rPr>
          <w:sz w:val="28"/>
          <w:szCs w:val="28"/>
        </w:rPr>
        <w:t xml:space="preserve">«Бичурский район»                                                 </w:t>
      </w:r>
      <w:r>
        <w:rPr>
          <w:sz w:val="28"/>
          <w:szCs w:val="28"/>
        </w:rPr>
        <w:t xml:space="preserve">                    В.Г.Калашников</w:t>
      </w:r>
    </w:p>
    <w:p w:rsidR="00184E43" w:rsidRDefault="00184E43" w:rsidP="00184E43"/>
    <w:p w:rsidR="00184E43" w:rsidRDefault="00184E43" w:rsidP="00184E43"/>
    <w:p w:rsidR="00184E43" w:rsidRDefault="00184E43" w:rsidP="00184E43"/>
    <w:sectPr w:rsidR="00184E43" w:rsidSect="00D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B8"/>
    <w:rsid w:val="00022AA4"/>
    <w:rsid w:val="00053645"/>
    <w:rsid w:val="00074432"/>
    <w:rsid w:val="000B1880"/>
    <w:rsid w:val="000E3F6B"/>
    <w:rsid w:val="00106279"/>
    <w:rsid w:val="0013438F"/>
    <w:rsid w:val="00184E43"/>
    <w:rsid w:val="001C2679"/>
    <w:rsid w:val="00256CAB"/>
    <w:rsid w:val="002B4806"/>
    <w:rsid w:val="00307B4B"/>
    <w:rsid w:val="00334BE1"/>
    <w:rsid w:val="003A4715"/>
    <w:rsid w:val="004A6151"/>
    <w:rsid w:val="004C0767"/>
    <w:rsid w:val="005753D0"/>
    <w:rsid w:val="006278DD"/>
    <w:rsid w:val="006779BE"/>
    <w:rsid w:val="00683CB8"/>
    <w:rsid w:val="00692DF8"/>
    <w:rsid w:val="006B481D"/>
    <w:rsid w:val="006E395B"/>
    <w:rsid w:val="007E40F0"/>
    <w:rsid w:val="00807513"/>
    <w:rsid w:val="008A4441"/>
    <w:rsid w:val="008E4FF6"/>
    <w:rsid w:val="008F6326"/>
    <w:rsid w:val="009706BA"/>
    <w:rsid w:val="00971606"/>
    <w:rsid w:val="009821AD"/>
    <w:rsid w:val="009D03E1"/>
    <w:rsid w:val="00A13E7B"/>
    <w:rsid w:val="00AC13EF"/>
    <w:rsid w:val="00AC21CB"/>
    <w:rsid w:val="00B0233A"/>
    <w:rsid w:val="00BA2546"/>
    <w:rsid w:val="00BF4120"/>
    <w:rsid w:val="00C6350F"/>
    <w:rsid w:val="00C85954"/>
    <w:rsid w:val="00CD5C51"/>
    <w:rsid w:val="00DA2981"/>
    <w:rsid w:val="00DC4E99"/>
    <w:rsid w:val="00DD5925"/>
    <w:rsid w:val="00E554A3"/>
    <w:rsid w:val="00F2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3CB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83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83CB8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3CB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3CB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83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83CB8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3CB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ЕВ</dc:creator>
  <cp:lastModifiedBy>1</cp:lastModifiedBy>
  <cp:revision>2</cp:revision>
  <cp:lastPrinted>2013-12-09T04:52:00Z</cp:lastPrinted>
  <dcterms:created xsi:type="dcterms:W3CDTF">2013-12-09T05:55:00Z</dcterms:created>
  <dcterms:modified xsi:type="dcterms:W3CDTF">2013-12-09T05:55:00Z</dcterms:modified>
</cp:coreProperties>
</file>