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5E7" w:rsidRDefault="00F145E7" w:rsidP="00F145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277D">
        <w:rPr>
          <w:rFonts w:ascii="Times New Roman" w:hAnsi="Times New Roman" w:cs="Times New Roman"/>
          <w:sz w:val="28"/>
          <w:szCs w:val="28"/>
        </w:rPr>
        <w:t>РЕСПУБЛИКА БУРЯТИЯ</w:t>
      </w:r>
    </w:p>
    <w:p w:rsidR="00F145E7" w:rsidRDefault="00F145E7" w:rsidP="00F145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ФИНАНСОВОЕ УПРАВЛЕНИЕ </w:t>
      </w:r>
    </w:p>
    <w:p w:rsidR="00F145E7" w:rsidRDefault="00F145E7" w:rsidP="00F145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МО «БИЧУРСКИЙ РАЙОН»</w:t>
      </w:r>
    </w:p>
    <w:p w:rsidR="00357023" w:rsidRPr="005D061A" w:rsidRDefault="00357023" w:rsidP="00C460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614B" w:rsidRDefault="0048614B" w:rsidP="00F06430">
      <w:pPr>
        <w:jc w:val="center"/>
        <w:rPr>
          <w:rFonts w:ascii="Times New Roman" w:hAnsi="Times New Roman" w:cs="Times New Roman"/>
          <w:sz w:val="28"/>
          <w:szCs w:val="28"/>
        </w:rPr>
      </w:pPr>
      <w:r w:rsidRPr="005D061A">
        <w:rPr>
          <w:rFonts w:ascii="Times New Roman" w:hAnsi="Times New Roman" w:cs="Times New Roman"/>
          <w:sz w:val="28"/>
          <w:szCs w:val="28"/>
        </w:rPr>
        <w:t>ПРИКАЗ</w:t>
      </w:r>
    </w:p>
    <w:p w:rsidR="00DB61E6" w:rsidRDefault="00DB61E6" w:rsidP="00DB61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13.12.2017                                                                                    №</w:t>
      </w:r>
      <w:r w:rsidR="00F145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46</w:t>
      </w:r>
    </w:p>
    <w:p w:rsidR="00DB61E6" w:rsidRPr="005D061A" w:rsidRDefault="00F145E7" w:rsidP="00DB61E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B61E6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DB61E6">
        <w:rPr>
          <w:rFonts w:ascii="Times New Roman" w:hAnsi="Times New Roman" w:cs="Times New Roman"/>
          <w:sz w:val="28"/>
          <w:szCs w:val="28"/>
        </w:rPr>
        <w:t>ичура</w:t>
      </w:r>
      <w:proofErr w:type="spellEnd"/>
    </w:p>
    <w:p w:rsidR="00C46081" w:rsidRPr="005D061A" w:rsidRDefault="0048614B" w:rsidP="00F064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61A">
        <w:rPr>
          <w:rFonts w:ascii="Times New Roman" w:hAnsi="Times New Roman" w:cs="Times New Roman"/>
          <w:sz w:val="28"/>
          <w:szCs w:val="28"/>
        </w:rPr>
        <w:t>Об утверждении плана внутреннего  финансового контроля  в сфере закупок</w:t>
      </w:r>
      <w:r w:rsidR="00F145E7">
        <w:rPr>
          <w:rFonts w:ascii="Times New Roman" w:hAnsi="Times New Roman" w:cs="Times New Roman"/>
          <w:sz w:val="28"/>
          <w:szCs w:val="28"/>
        </w:rPr>
        <w:t xml:space="preserve"> (п.8,п.3 статьи 99 ФЗ от 05.04.</w:t>
      </w:r>
      <w:r w:rsidRPr="005D061A">
        <w:rPr>
          <w:rFonts w:ascii="Times New Roman" w:hAnsi="Times New Roman" w:cs="Times New Roman"/>
          <w:sz w:val="28"/>
          <w:szCs w:val="28"/>
        </w:rPr>
        <w:t>2013 № 44-ФЗ «О контрактной системе в сфере закупок товаров,</w:t>
      </w:r>
      <w:r w:rsidR="00357023" w:rsidRPr="005D061A">
        <w:rPr>
          <w:rFonts w:ascii="Times New Roman" w:hAnsi="Times New Roman" w:cs="Times New Roman"/>
          <w:sz w:val="28"/>
          <w:szCs w:val="28"/>
        </w:rPr>
        <w:t xml:space="preserve"> </w:t>
      </w:r>
      <w:r w:rsidRPr="005D061A">
        <w:rPr>
          <w:rFonts w:ascii="Times New Roman" w:hAnsi="Times New Roman" w:cs="Times New Roman"/>
          <w:sz w:val="28"/>
          <w:szCs w:val="28"/>
        </w:rPr>
        <w:t>работ,</w:t>
      </w:r>
      <w:r w:rsidR="00357023" w:rsidRPr="005D061A">
        <w:rPr>
          <w:rFonts w:ascii="Times New Roman" w:hAnsi="Times New Roman" w:cs="Times New Roman"/>
          <w:sz w:val="28"/>
          <w:szCs w:val="28"/>
        </w:rPr>
        <w:t xml:space="preserve"> </w:t>
      </w:r>
      <w:r w:rsidRPr="005D061A">
        <w:rPr>
          <w:rFonts w:ascii="Times New Roman" w:hAnsi="Times New Roman" w:cs="Times New Roman"/>
          <w:sz w:val="28"/>
          <w:szCs w:val="28"/>
        </w:rPr>
        <w:t>услуг для обеспечения государственн</w:t>
      </w:r>
      <w:r w:rsidR="00357023" w:rsidRPr="005D061A">
        <w:rPr>
          <w:rFonts w:ascii="Times New Roman" w:hAnsi="Times New Roman" w:cs="Times New Roman"/>
          <w:sz w:val="28"/>
          <w:szCs w:val="28"/>
        </w:rPr>
        <w:t>ы</w:t>
      </w:r>
      <w:r w:rsidRPr="005D061A">
        <w:rPr>
          <w:rFonts w:ascii="Times New Roman" w:hAnsi="Times New Roman" w:cs="Times New Roman"/>
          <w:sz w:val="28"/>
          <w:szCs w:val="28"/>
        </w:rPr>
        <w:t>х и м</w:t>
      </w:r>
      <w:r w:rsidR="00F145E7">
        <w:rPr>
          <w:rFonts w:ascii="Times New Roman" w:hAnsi="Times New Roman" w:cs="Times New Roman"/>
          <w:sz w:val="28"/>
          <w:szCs w:val="28"/>
        </w:rPr>
        <w:t xml:space="preserve">униципальных нужд») </w:t>
      </w:r>
      <w:r w:rsidRPr="005D061A">
        <w:rPr>
          <w:rFonts w:ascii="Times New Roman" w:hAnsi="Times New Roman" w:cs="Times New Roman"/>
          <w:sz w:val="28"/>
          <w:szCs w:val="28"/>
        </w:rPr>
        <w:t>на 2018год</w:t>
      </w:r>
      <w:r w:rsidR="000B2C5B" w:rsidRPr="005D061A">
        <w:rPr>
          <w:rFonts w:ascii="Times New Roman" w:hAnsi="Times New Roman" w:cs="Times New Roman"/>
          <w:sz w:val="28"/>
          <w:szCs w:val="28"/>
        </w:rPr>
        <w:t>.</w:t>
      </w:r>
    </w:p>
    <w:p w:rsidR="0048614B" w:rsidRPr="005D061A" w:rsidRDefault="0048614B" w:rsidP="0048614B">
      <w:pPr>
        <w:jc w:val="both"/>
        <w:rPr>
          <w:rFonts w:ascii="Times New Roman" w:hAnsi="Times New Roman" w:cs="Times New Roman"/>
          <w:sz w:val="28"/>
          <w:szCs w:val="28"/>
        </w:rPr>
      </w:pPr>
      <w:r w:rsidRPr="005D061A">
        <w:rPr>
          <w:rFonts w:ascii="Times New Roman" w:hAnsi="Times New Roman" w:cs="Times New Roman"/>
          <w:sz w:val="28"/>
          <w:szCs w:val="28"/>
        </w:rPr>
        <w:t>1.</w:t>
      </w:r>
      <w:r w:rsidRPr="005D061A">
        <w:rPr>
          <w:rFonts w:ascii="Times New Roman" w:hAnsi="Times New Roman" w:cs="Times New Roman"/>
          <w:sz w:val="28"/>
          <w:szCs w:val="28"/>
        </w:rPr>
        <w:tab/>
        <w:t>Утвердить план внутреннего финансового контроля финансового управления администрации МО «Бичурский</w:t>
      </w:r>
      <w:r w:rsidR="00DF1AA6" w:rsidRPr="005D061A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5D061A">
        <w:rPr>
          <w:rFonts w:ascii="Times New Roman" w:hAnsi="Times New Roman" w:cs="Times New Roman"/>
          <w:sz w:val="28"/>
          <w:szCs w:val="28"/>
        </w:rPr>
        <w:t>»  на 2018 год согласно приложению.</w:t>
      </w:r>
    </w:p>
    <w:p w:rsidR="0048614B" w:rsidRPr="005D061A" w:rsidRDefault="0048614B" w:rsidP="0048614B">
      <w:pPr>
        <w:jc w:val="both"/>
        <w:rPr>
          <w:rFonts w:ascii="Times New Roman" w:hAnsi="Times New Roman" w:cs="Times New Roman"/>
          <w:sz w:val="28"/>
          <w:szCs w:val="28"/>
        </w:rPr>
      </w:pPr>
      <w:r w:rsidRPr="005D061A">
        <w:rPr>
          <w:rFonts w:ascii="Times New Roman" w:hAnsi="Times New Roman" w:cs="Times New Roman"/>
          <w:sz w:val="28"/>
          <w:szCs w:val="28"/>
        </w:rPr>
        <w:t>2.</w:t>
      </w:r>
      <w:r w:rsidRPr="005D061A">
        <w:rPr>
          <w:rFonts w:ascii="Times New Roman" w:hAnsi="Times New Roman" w:cs="Times New Roman"/>
          <w:sz w:val="28"/>
          <w:szCs w:val="28"/>
        </w:rPr>
        <w:tab/>
      </w:r>
      <w:r w:rsidR="00DF1AA6" w:rsidRPr="005D061A">
        <w:rPr>
          <w:rFonts w:ascii="Times New Roman" w:hAnsi="Times New Roman" w:cs="Times New Roman"/>
          <w:sz w:val="28"/>
          <w:szCs w:val="28"/>
        </w:rPr>
        <w:t>Консультанту Перелыгиной Т.С.</w:t>
      </w:r>
      <w:r w:rsidRPr="005D061A">
        <w:rPr>
          <w:rFonts w:ascii="Times New Roman" w:hAnsi="Times New Roman" w:cs="Times New Roman"/>
          <w:sz w:val="28"/>
          <w:szCs w:val="28"/>
        </w:rPr>
        <w:t xml:space="preserve"> обеспечить размещение данного приказа на </w:t>
      </w:r>
      <w:r w:rsidR="00F145E7">
        <w:rPr>
          <w:rFonts w:ascii="Times New Roman" w:hAnsi="Times New Roman" w:cs="Times New Roman"/>
          <w:sz w:val="28"/>
          <w:szCs w:val="28"/>
        </w:rPr>
        <w:t>официальном сайте</w:t>
      </w:r>
      <w:r w:rsidRPr="005D061A">
        <w:rPr>
          <w:rFonts w:ascii="Times New Roman" w:hAnsi="Times New Roman" w:cs="Times New Roman"/>
          <w:sz w:val="28"/>
          <w:szCs w:val="28"/>
        </w:rPr>
        <w:t xml:space="preserve"> МО «Бичурский» район</w:t>
      </w:r>
      <w:r w:rsidR="00DF1AA6" w:rsidRPr="005D061A">
        <w:rPr>
          <w:rFonts w:ascii="Times New Roman" w:hAnsi="Times New Roman" w:cs="Times New Roman"/>
          <w:sz w:val="28"/>
          <w:szCs w:val="28"/>
        </w:rPr>
        <w:t>»</w:t>
      </w:r>
      <w:r w:rsidR="00F145E7">
        <w:rPr>
          <w:rFonts w:ascii="Times New Roman" w:hAnsi="Times New Roman" w:cs="Times New Roman"/>
          <w:sz w:val="28"/>
          <w:szCs w:val="28"/>
        </w:rPr>
        <w:t>.</w:t>
      </w:r>
    </w:p>
    <w:p w:rsidR="0048614B" w:rsidRDefault="0048614B" w:rsidP="0048614B">
      <w:pPr>
        <w:jc w:val="both"/>
        <w:rPr>
          <w:rFonts w:ascii="Times New Roman" w:hAnsi="Times New Roman" w:cs="Times New Roman"/>
          <w:sz w:val="28"/>
          <w:szCs w:val="28"/>
        </w:rPr>
      </w:pPr>
      <w:r w:rsidRPr="005D061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5D06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D061A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5D061A" w:rsidRDefault="005D061A" w:rsidP="004861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061A" w:rsidRPr="005D061A" w:rsidRDefault="005D061A" w:rsidP="004861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6081" w:rsidRPr="005D061A" w:rsidRDefault="00C46081" w:rsidP="004861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061A" w:rsidRDefault="0048614B" w:rsidP="00403669">
      <w:pPr>
        <w:jc w:val="both"/>
        <w:rPr>
          <w:rFonts w:ascii="Times New Roman" w:hAnsi="Times New Roman" w:cs="Times New Roman"/>
          <w:sz w:val="28"/>
          <w:szCs w:val="28"/>
        </w:rPr>
      </w:pPr>
      <w:r w:rsidRPr="005D061A">
        <w:rPr>
          <w:rFonts w:ascii="Times New Roman" w:hAnsi="Times New Roman" w:cs="Times New Roman"/>
          <w:sz w:val="28"/>
          <w:szCs w:val="28"/>
        </w:rPr>
        <w:t xml:space="preserve"> Начальник</w:t>
      </w:r>
      <w:r w:rsidR="00403669" w:rsidRPr="005D061A">
        <w:rPr>
          <w:rFonts w:ascii="Times New Roman" w:hAnsi="Times New Roman" w:cs="Times New Roman"/>
          <w:sz w:val="28"/>
          <w:szCs w:val="28"/>
        </w:rPr>
        <w:t xml:space="preserve"> </w:t>
      </w:r>
      <w:r w:rsidR="00F145E7">
        <w:rPr>
          <w:rFonts w:ascii="Times New Roman" w:hAnsi="Times New Roman" w:cs="Times New Roman"/>
          <w:sz w:val="28"/>
          <w:szCs w:val="28"/>
        </w:rPr>
        <w:t>МУ</w:t>
      </w:r>
    </w:p>
    <w:p w:rsidR="00403669" w:rsidRPr="005D061A" w:rsidRDefault="00F145E7" w:rsidP="004036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403669" w:rsidRPr="005D061A">
        <w:rPr>
          <w:rFonts w:ascii="Times New Roman" w:hAnsi="Times New Roman" w:cs="Times New Roman"/>
          <w:sz w:val="28"/>
          <w:szCs w:val="28"/>
        </w:rPr>
        <w:t>инансового</w:t>
      </w:r>
      <w:r w:rsidR="005D061A">
        <w:rPr>
          <w:rFonts w:ascii="Times New Roman" w:hAnsi="Times New Roman" w:cs="Times New Roman"/>
          <w:sz w:val="28"/>
          <w:szCs w:val="28"/>
        </w:rPr>
        <w:t xml:space="preserve"> </w:t>
      </w:r>
      <w:r w:rsidR="00403669" w:rsidRPr="005D061A">
        <w:rPr>
          <w:rFonts w:ascii="Times New Roman" w:hAnsi="Times New Roman" w:cs="Times New Roman"/>
          <w:sz w:val="28"/>
          <w:szCs w:val="28"/>
        </w:rPr>
        <w:t xml:space="preserve">управления                                             </w:t>
      </w:r>
      <w:r w:rsidR="005D061A" w:rsidRPr="005D061A">
        <w:rPr>
          <w:rFonts w:ascii="Times New Roman" w:hAnsi="Times New Roman" w:cs="Times New Roman"/>
          <w:sz w:val="28"/>
          <w:szCs w:val="28"/>
        </w:rPr>
        <w:t>Л.И.</w:t>
      </w:r>
      <w:r w:rsidR="005D061A">
        <w:rPr>
          <w:rFonts w:ascii="Times New Roman" w:hAnsi="Times New Roman" w:cs="Times New Roman"/>
          <w:sz w:val="28"/>
          <w:szCs w:val="28"/>
        </w:rPr>
        <w:t xml:space="preserve"> </w:t>
      </w:r>
      <w:r w:rsidR="005D061A" w:rsidRPr="005D061A">
        <w:rPr>
          <w:rFonts w:ascii="Times New Roman" w:hAnsi="Times New Roman" w:cs="Times New Roman"/>
          <w:sz w:val="28"/>
          <w:szCs w:val="28"/>
        </w:rPr>
        <w:t>Варфоломеева</w:t>
      </w:r>
      <w:r w:rsidR="00403669" w:rsidRPr="005D061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03669" w:rsidRPr="005D061A" w:rsidRDefault="00403669" w:rsidP="001B2450">
      <w:pPr>
        <w:jc w:val="both"/>
        <w:rPr>
          <w:rFonts w:ascii="Times New Roman" w:hAnsi="Times New Roman" w:cs="Times New Roman"/>
          <w:sz w:val="28"/>
          <w:szCs w:val="28"/>
        </w:rPr>
        <w:sectPr w:rsidR="00403669" w:rsidRPr="005D061A" w:rsidSect="005D061A">
          <w:pgSz w:w="11906" w:h="16838"/>
          <w:pgMar w:top="1559" w:right="1701" w:bottom="1389" w:left="1560" w:header="709" w:footer="709" w:gutter="0"/>
          <w:cols w:space="708"/>
          <w:docGrid w:linePitch="360"/>
        </w:sectPr>
      </w:pPr>
    </w:p>
    <w:p w:rsidR="003F4220" w:rsidRPr="008975F9" w:rsidRDefault="0048614B" w:rsidP="00F145E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46081">
        <w:rPr>
          <w:sz w:val="28"/>
          <w:szCs w:val="28"/>
        </w:rPr>
        <w:lastRenderedPageBreak/>
        <w:t xml:space="preserve">             </w:t>
      </w:r>
      <w:r w:rsidR="003F4220">
        <w:t xml:space="preserve">                                                                    </w:t>
      </w:r>
      <w:r w:rsidR="000A33DD">
        <w:t xml:space="preserve">                                                                                                                                     </w:t>
      </w:r>
      <w:r w:rsidR="003F4220" w:rsidRPr="008975F9">
        <w:rPr>
          <w:rFonts w:ascii="Times New Roman" w:hAnsi="Times New Roman" w:cs="Times New Roman"/>
          <w:sz w:val="28"/>
          <w:szCs w:val="28"/>
        </w:rPr>
        <w:t xml:space="preserve"> Утвержден</w:t>
      </w:r>
    </w:p>
    <w:p w:rsidR="003F4220" w:rsidRPr="008975F9" w:rsidRDefault="003F4220" w:rsidP="00F145E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975F9">
        <w:rPr>
          <w:rFonts w:ascii="Times New Roman" w:hAnsi="Times New Roman" w:cs="Times New Roman"/>
          <w:sz w:val="28"/>
          <w:szCs w:val="28"/>
        </w:rPr>
        <w:t>Приказом</w:t>
      </w:r>
      <w:r w:rsidR="00F145E7">
        <w:rPr>
          <w:rFonts w:ascii="Times New Roman" w:hAnsi="Times New Roman" w:cs="Times New Roman"/>
          <w:sz w:val="28"/>
          <w:szCs w:val="28"/>
        </w:rPr>
        <w:t xml:space="preserve"> МУ ф</w:t>
      </w:r>
      <w:r w:rsidRPr="008975F9">
        <w:rPr>
          <w:rFonts w:ascii="Times New Roman" w:hAnsi="Times New Roman" w:cs="Times New Roman"/>
          <w:sz w:val="28"/>
          <w:szCs w:val="28"/>
        </w:rPr>
        <w:t>инансового управления</w:t>
      </w:r>
    </w:p>
    <w:p w:rsidR="003F4220" w:rsidRPr="008975F9" w:rsidRDefault="00F145E7" w:rsidP="00F145E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3F4220" w:rsidRPr="008975F9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</w:p>
    <w:p w:rsidR="00EC48FD" w:rsidRPr="008975F9" w:rsidRDefault="003F4220" w:rsidP="00F145E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975F9">
        <w:rPr>
          <w:rFonts w:ascii="Times New Roman" w:hAnsi="Times New Roman" w:cs="Times New Roman"/>
          <w:sz w:val="28"/>
          <w:szCs w:val="28"/>
        </w:rPr>
        <w:t xml:space="preserve">Бичурский район от </w:t>
      </w:r>
      <w:r w:rsidR="00F145E7">
        <w:rPr>
          <w:rFonts w:ascii="Times New Roman" w:hAnsi="Times New Roman" w:cs="Times New Roman"/>
          <w:sz w:val="28"/>
          <w:szCs w:val="28"/>
        </w:rPr>
        <w:t>13</w:t>
      </w:r>
      <w:r w:rsidRPr="008975F9">
        <w:rPr>
          <w:rFonts w:ascii="Times New Roman" w:hAnsi="Times New Roman" w:cs="Times New Roman"/>
          <w:sz w:val="28"/>
          <w:szCs w:val="28"/>
        </w:rPr>
        <w:t>.</w:t>
      </w:r>
      <w:r w:rsidR="00152172" w:rsidRPr="008975F9">
        <w:rPr>
          <w:rFonts w:ascii="Times New Roman" w:hAnsi="Times New Roman" w:cs="Times New Roman"/>
          <w:sz w:val="28"/>
          <w:szCs w:val="28"/>
        </w:rPr>
        <w:t>12</w:t>
      </w:r>
      <w:r w:rsidRPr="008975F9">
        <w:rPr>
          <w:rFonts w:ascii="Times New Roman" w:hAnsi="Times New Roman" w:cs="Times New Roman"/>
          <w:sz w:val="28"/>
          <w:szCs w:val="28"/>
        </w:rPr>
        <w:t>.201</w:t>
      </w:r>
      <w:r w:rsidR="00152172" w:rsidRPr="008975F9">
        <w:rPr>
          <w:rFonts w:ascii="Times New Roman" w:hAnsi="Times New Roman" w:cs="Times New Roman"/>
          <w:sz w:val="28"/>
          <w:szCs w:val="28"/>
        </w:rPr>
        <w:t>7</w:t>
      </w:r>
      <w:r w:rsidRPr="008975F9">
        <w:rPr>
          <w:rFonts w:ascii="Times New Roman" w:hAnsi="Times New Roman" w:cs="Times New Roman"/>
          <w:sz w:val="28"/>
          <w:szCs w:val="28"/>
        </w:rPr>
        <w:t>г №</w:t>
      </w:r>
      <w:r w:rsidR="00F145E7">
        <w:rPr>
          <w:rFonts w:ascii="Times New Roman" w:hAnsi="Times New Roman" w:cs="Times New Roman"/>
          <w:sz w:val="28"/>
          <w:szCs w:val="28"/>
        </w:rPr>
        <w:t xml:space="preserve"> 46</w:t>
      </w:r>
    </w:p>
    <w:p w:rsidR="000D44F4" w:rsidRPr="008975F9" w:rsidRDefault="00EC48FD" w:rsidP="000D44F4">
      <w:pPr>
        <w:jc w:val="center"/>
        <w:rPr>
          <w:rFonts w:ascii="Times New Roman" w:hAnsi="Times New Roman" w:cs="Times New Roman"/>
          <w:sz w:val="28"/>
          <w:szCs w:val="28"/>
        </w:rPr>
      </w:pPr>
      <w:r w:rsidRPr="008975F9">
        <w:rPr>
          <w:rFonts w:ascii="Times New Roman" w:hAnsi="Times New Roman" w:cs="Times New Roman"/>
          <w:sz w:val="28"/>
          <w:szCs w:val="28"/>
        </w:rPr>
        <w:t>План</w:t>
      </w:r>
    </w:p>
    <w:p w:rsidR="009E5277" w:rsidRPr="008975F9" w:rsidRDefault="000D44F4" w:rsidP="008975F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5F9">
        <w:rPr>
          <w:rFonts w:ascii="Times New Roman" w:hAnsi="Times New Roman" w:cs="Times New Roman"/>
          <w:sz w:val="28"/>
          <w:szCs w:val="28"/>
        </w:rPr>
        <w:t>Контрольных мероприятий по осуществлению внутреннего финансового контроля в сфере закупок</w:t>
      </w:r>
      <w:r w:rsidR="00A16A17" w:rsidRPr="008975F9">
        <w:rPr>
          <w:rFonts w:ascii="Times New Roman" w:hAnsi="Times New Roman" w:cs="Times New Roman"/>
          <w:sz w:val="28"/>
          <w:szCs w:val="28"/>
        </w:rPr>
        <w:t xml:space="preserve"> </w:t>
      </w:r>
      <w:r w:rsidRPr="008975F9">
        <w:rPr>
          <w:rFonts w:ascii="Times New Roman" w:hAnsi="Times New Roman" w:cs="Times New Roman"/>
          <w:sz w:val="28"/>
          <w:szCs w:val="28"/>
        </w:rPr>
        <w:t>(п.8</w:t>
      </w:r>
      <w:r w:rsidR="006B1C3F" w:rsidRPr="008975F9">
        <w:rPr>
          <w:rFonts w:ascii="Times New Roman" w:hAnsi="Times New Roman" w:cs="Times New Roman"/>
          <w:sz w:val="28"/>
          <w:szCs w:val="28"/>
        </w:rPr>
        <w:t xml:space="preserve">. </w:t>
      </w:r>
      <w:r w:rsidR="003F4220" w:rsidRPr="008975F9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="006B1C3F" w:rsidRPr="008975F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B1C3F" w:rsidRPr="008975F9">
        <w:rPr>
          <w:rFonts w:ascii="Times New Roman" w:hAnsi="Times New Roman" w:cs="Times New Roman"/>
          <w:sz w:val="28"/>
          <w:szCs w:val="28"/>
        </w:rPr>
        <w:t xml:space="preserve"> 3 </w:t>
      </w:r>
      <w:r w:rsidRPr="008975F9">
        <w:rPr>
          <w:rFonts w:ascii="Times New Roman" w:hAnsi="Times New Roman" w:cs="Times New Roman"/>
          <w:sz w:val="28"/>
          <w:szCs w:val="28"/>
        </w:rPr>
        <w:t xml:space="preserve"> статьи 99 ФЗ от 05.04.2013</w:t>
      </w:r>
      <w:r w:rsidR="00F145E7">
        <w:rPr>
          <w:rFonts w:ascii="Times New Roman" w:hAnsi="Times New Roman" w:cs="Times New Roman"/>
          <w:sz w:val="28"/>
          <w:szCs w:val="28"/>
        </w:rPr>
        <w:t xml:space="preserve">г. </w:t>
      </w:r>
      <w:r w:rsidRPr="008975F9">
        <w:rPr>
          <w:rFonts w:ascii="Times New Roman" w:hAnsi="Times New Roman" w:cs="Times New Roman"/>
          <w:sz w:val="28"/>
          <w:szCs w:val="28"/>
        </w:rPr>
        <w:t>№</w:t>
      </w:r>
      <w:r w:rsidR="00F145E7">
        <w:rPr>
          <w:rFonts w:ascii="Times New Roman" w:hAnsi="Times New Roman" w:cs="Times New Roman"/>
          <w:sz w:val="28"/>
          <w:szCs w:val="28"/>
        </w:rPr>
        <w:t xml:space="preserve"> </w:t>
      </w:r>
      <w:r w:rsidRPr="008975F9">
        <w:rPr>
          <w:rFonts w:ascii="Times New Roman" w:hAnsi="Times New Roman" w:cs="Times New Roman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 на 201</w:t>
      </w:r>
      <w:r w:rsidR="00B93980" w:rsidRPr="008975F9">
        <w:rPr>
          <w:rFonts w:ascii="Times New Roman" w:hAnsi="Times New Roman" w:cs="Times New Roman"/>
          <w:sz w:val="28"/>
          <w:szCs w:val="28"/>
        </w:rPr>
        <w:t>8</w:t>
      </w:r>
      <w:r w:rsidRPr="008975F9">
        <w:rPr>
          <w:rFonts w:ascii="Times New Roman" w:hAnsi="Times New Roman" w:cs="Times New Roman"/>
          <w:sz w:val="28"/>
          <w:szCs w:val="28"/>
        </w:rPr>
        <w:t>год</w:t>
      </w:r>
    </w:p>
    <w:tbl>
      <w:tblPr>
        <w:tblpPr w:leftFromText="180" w:rightFromText="180" w:vertAnchor="text" w:tblpX="84" w:tblpY="352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2077"/>
        <w:gridCol w:w="2892"/>
        <w:gridCol w:w="3118"/>
        <w:gridCol w:w="1134"/>
        <w:gridCol w:w="1560"/>
        <w:gridCol w:w="1417"/>
        <w:gridCol w:w="2126"/>
      </w:tblGrid>
      <w:tr w:rsidR="005D061A" w:rsidRPr="008975F9" w:rsidTr="005D061A">
        <w:trPr>
          <w:trHeight w:val="813"/>
        </w:trPr>
        <w:tc>
          <w:tcPr>
            <w:tcW w:w="526" w:type="dxa"/>
          </w:tcPr>
          <w:p w:rsidR="005D061A" w:rsidRPr="008975F9" w:rsidRDefault="005D061A" w:rsidP="00897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D061A" w:rsidRPr="008975F9" w:rsidRDefault="005D061A" w:rsidP="00897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2077" w:type="dxa"/>
            <w:shd w:val="clear" w:color="auto" w:fill="auto"/>
          </w:tcPr>
          <w:p w:rsidR="005D061A" w:rsidRPr="008975F9" w:rsidRDefault="005D061A" w:rsidP="00897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D061A" w:rsidRPr="008975F9" w:rsidRDefault="005D061A" w:rsidP="00897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Объекта контроля</w:t>
            </w:r>
          </w:p>
          <w:p w:rsidR="005D061A" w:rsidRPr="008975F9" w:rsidRDefault="005D061A" w:rsidP="00897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shd w:val="clear" w:color="auto" w:fill="auto"/>
          </w:tcPr>
          <w:p w:rsidR="005D061A" w:rsidRPr="008975F9" w:rsidRDefault="005D061A" w:rsidP="00897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proofErr w:type="gramStart"/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контрольного</w:t>
            </w:r>
            <w:proofErr w:type="gramEnd"/>
          </w:p>
          <w:p w:rsidR="005D061A" w:rsidRPr="008975F9" w:rsidRDefault="005D061A" w:rsidP="00897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3118" w:type="dxa"/>
            <w:shd w:val="clear" w:color="auto" w:fill="auto"/>
          </w:tcPr>
          <w:p w:rsidR="005D061A" w:rsidRPr="008975F9" w:rsidRDefault="005D061A" w:rsidP="00897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Цель и основание проведения проверки</w:t>
            </w:r>
          </w:p>
          <w:p w:rsidR="005D061A" w:rsidRPr="008975F9" w:rsidRDefault="005D061A" w:rsidP="00897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D061A" w:rsidRPr="008975F9" w:rsidRDefault="005D061A" w:rsidP="00897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Проверяемый</w:t>
            </w:r>
          </w:p>
          <w:p w:rsidR="005D061A" w:rsidRPr="008975F9" w:rsidRDefault="005D061A" w:rsidP="00897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560" w:type="dxa"/>
          </w:tcPr>
          <w:p w:rsidR="005D061A" w:rsidRPr="008975F9" w:rsidRDefault="005D061A" w:rsidP="00897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Вид проверки</w:t>
            </w:r>
          </w:p>
        </w:tc>
        <w:tc>
          <w:tcPr>
            <w:tcW w:w="1417" w:type="dxa"/>
            <w:shd w:val="clear" w:color="auto" w:fill="auto"/>
          </w:tcPr>
          <w:p w:rsidR="005D061A" w:rsidRPr="008975F9" w:rsidRDefault="005D061A" w:rsidP="00897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5D061A" w:rsidRPr="008975F9" w:rsidRDefault="005D061A" w:rsidP="00897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126" w:type="dxa"/>
            <w:shd w:val="clear" w:color="auto" w:fill="auto"/>
          </w:tcPr>
          <w:p w:rsidR="005D061A" w:rsidRPr="008975F9" w:rsidRDefault="005D061A" w:rsidP="00897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5D061A" w:rsidRPr="008975F9" w:rsidRDefault="005D061A" w:rsidP="00897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5D061A" w:rsidRPr="008975F9" w:rsidTr="005D061A">
        <w:trPr>
          <w:trHeight w:val="1264"/>
        </w:trPr>
        <w:tc>
          <w:tcPr>
            <w:tcW w:w="526" w:type="dxa"/>
          </w:tcPr>
          <w:p w:rsidR="005D061A" w:rsidRPr="008975F9" w:rsidRDefault="005D061A" w:rsidP="00250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7" w:type="dxa"/>
            <w:shd w:val="clear" w:color="auto" w:fill="auto"/>
          </w:tcPr>
          <w:p w:rsidR="005D061A" w:rsidRPr="008975F9" w:rsidRDefault="005D061A" w:rsidP="00E37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учреждение управление культуры Администрации МО «Бичурский </w:t>
            </w:r>
            <w:proofErr w:type="spellStart"/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proofErr w:type="gramStart"/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айонный</w:t>
            </w:r>
            <w:proofErr w:type="spellEnd"/>
            <w:r w:rsidRPr="00897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92" w:type="dxa"/>
            <w:shd w:val="clear" w:color="auto" w:fill="auto"/>
          </w:tcPr>
          <w:p w:rsidR="005D061A" w:rsidRPr="008975F9" w:rsidRDefault="005D061A" w:rsidP="00A1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Соблюдение заказчиком требований ФЗ от 05.04.2013 №44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118" w:type="dxa"/>
            <w:shd w:val="clear" w:color="auto" w:fill="auto"/>
          </w:tcPr>
          <w:p w:rsidR="005D061A" w:rsidRPr="008975F9" w:rsidRDefault="005D061A" w:rsidP="00244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Выявление нарушений законодательства РФ о размещении заказов; предупреждение и выявление нарушений законодательства РФ в сфере  закупок, основание ст99 федерального закона от 05.04.2013№44-ФЗ</w:t>
            </w:r>
          </w:p>
        </w:tc>
        <w:tc>
          <w:tcPr>
            <w:tcW w:w="1134" w:type="dxa"/>
            <w:shd w:val="clear" w:color="auto" w:fill="auto"/>
          </w:tcPr>
          <w:p w:rsidR="005D061A" w:rsidRPr="008975F9" w:rsidRDefault="005D061A" w:rsidP="00A50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60" w:type="dxa"/>
          </w:tcPr>
          <w:p w:rsidR="005D061A" w:rsidRPr="008975F9" w:rsidRDefault="005D061A" w:rsidP="00E62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камеральная</w:t>
            </w:r>
          </w:p>
        </w:tc>
        <w:tc>
          <w:tcPr>
            <w:tcW w:w="1417" w:type="dxa"/>
            <w:shd w:val="clear" w:color="auto" w:fill="auto"/>
          </w:tcPr>
          <w:p w:rsidR="005D061A" w:rsidRPr="008975F9" w:rsidRDefault="005D061A" w:rsidP="00A50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.01.2018-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.01.2018</w:t>
            </w:r>
          </w:p>
        </w:tc>
        <w:tc>
          <w:tcPr>
            <w:tcW w:w="2126" w:type="dxa"/>
            <w:shd w:val="clear" w:color="auto" w:fill="auto"/>
          </w:tcPr>
          <w:p w:rsidR="005D061A" w:rsidRPr="008975F9" w:rsidRDefault="005D061A" w:rsidP="00250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Т.С.</w:t>
            </w:r>
          </w:p>
          <w:p w:rsidR="005D061A" w:rsidRPr="008975F9" w:rsidRDefault="005D061A" w:rsidP="00250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Перелыгина</w:t>
            </w:r>
          </w:p>
        </w:tc>
      </w:tr>
      <w:tr w:rsidR="005D061A" w:rsidRPr="008975F9" w:rsidTr="005D061A">
        <w:trPr>
          <w:trHeight w:val="2825"/>
        </w:trPr>
        <w:tc>
          <w:tcPr>
            <w:tcW w:w="526" w:type="dxa"/>
          </w:tcPr>
          <w:p w:rsidR="005D061A" w:rsidRPr="008975F9" w:rsidRDefault="005D061A" w:rsidP="00250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77" w:type="dxa"/>
            <w:shd w:val="clear" w:color="auto" w:fill="auto"/>
          </w:tcPr>
          <w:p w:rsidR="005D061A" w:rsidRPr="008975F9" w:rsidRDefault="005D061A" w:rsidP="00E37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учреждение </w:t>
            </w:r>
            <w:proofErr w:type="spellStart"/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Бичурское</w:t>
            </w:r>
            <w:proofErr w:type="spellEnd"/>
            <w:r w:rsidRPr="008975F9"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управление образованием администрации МО «Бичурский район»</w:t>
            </w:r>
          </w:p>
        </w:tc>
        <w:tc>
          <w:tcPr>
            <w:tcW w:w="2892" w:type="dxa"/>
            <w:shd w:val="clear" w:color="auto" w:fill="auto"/>
          </w:tcPr>
          <w:p w:rsidR="005D061A" w:rsidRPr="008975F9" w:rsidRDefault="005D061A" w:rsidP="00250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Соблюдение заказчиком требований ФЗ от 05.04.2013 №44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118" w:type="dxa"/>
            <w:shd w:val="clear" w:color="auto" w:fill="auto"/>
          </w:tcPr>
          <w:p w:rsidR="005D061A" w:rsidRPr="008975F9" w:rsidRDefault="005D061A" w:rsidP="00E90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Выявление нарушений законодательства РФ о размещении заказов; предупреждение и выявление нарушений законодательства РФ в сфере  закупок, основание ст99 федерального закона от 05.04.2013 №44-ФЗ</w:t>
            </w:r>
          </w:p>
        </w:tc>
        <w:tc>
          <w:tcPr>
            <w:tcW w:w="1134" w:type="dxa"/>
            <w:shd w:val="clear" w:color="auto" w:fill="auto"/>
          </w:tcPr>
          <w:p w:rsidR="005D061A" w:rsidRPr="008975F9" w:rsidRDefault="005D061A" w:rsidP="00A50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июля 2017</w:t>
            </w:r>
          </w:p>
        </w:tc>
        <w:tc>
          <w:tcPr>
            <w:tcW w:w="1560" w:type="dxa"/>
          </w:tcPr>
          <w:p w:rsidR="005D061A" w:rsidRPr="008975F9" w:rsidRDefault="005D061A" w:rsidP="00C21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камеральная</w:t>
            </w:r>
          </w:p>
        </w:tc>
        <w:tc>
          <w:tcPr>
            <w:tcW w:w="1417" w:type="dxa"/>
            <w:shd w:val="clear" w:color="auto" w:fill="auto"/>
          </w:tcPr>
          <w:p w:rsidR="005D061A" w:rsidRDefault="005D061A" w:rsidP="00897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05.02.2018-</w:t>
            </w:r>
          </w:p>
          <w:p w:rsidR="005D061A" w:rsidRDefault="005D061A" w:rsidP="008975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61A" w:rsidRPr="008975F9" w:rsidRDefault="005D061A" w:rsidP="00897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19.02.2018.</w:t>
            </w:r>
          </w:p>
        </w:tc>
        <w:tc>
          <w:tcPr>
            <w:tcW w:w="2126" w:type="dxa"/>
            <w:shd w:val="clear" w:color="auto" w:fill="auto"/>
          </w:tcPr>
          <w:p w:rsidR="005D061A" w:rsidRPr="008975F9" w:rsidRDefault="005D061A" w:rsidP="00250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Т. С. Перелыгина</w:t>
            </w:r>
          </w:p>
        </w:tc>
      </w:tr>
      <w:tr w:rsidR="005D061A" w:rsidRPr="008975F9" w:rsidTr="005D061A">
        <w:trPr>
          <w:trHeight w:val="3620"/>
        </w:trPr>
        <w:tc>
          <w:tcPr>
            <w:tcW w:w="526" w:type="dxa"/>
          </w:tcPr>
          <w:p w:rsidR="005D061A" w:rsidRPr="008975F9" w:rsidRDefault="005D061A" w:rsidP="00250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7" w:type="dxa"/>
            <w:shd w:val="clear" w:color="auto" w:fill="auto"/>
          </w:tcPr>
          <w:p w:rsidR="005D061A" w:rsidRPr="008975F9" w:rsidRDefault="005D061A" w:rsidP="00305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МБУ «Хозяйственно-транспортный отдел» муниципального образования «Бичурский район»</w:t>
            </w:r>
          </w:p>
        </w:tc>
        <w:tc>
          <w:tcPr>
            <w:tcW w:w="2892" w:type="dxa"/>
            <w:shd w:val="clear" w:color="auto" w:fill="auto"/>
          </w:tcPr>
          <w:p w:rsidR="005D061A" w:rsidRPr="008975F9" w:rsidRDefault="005D061A" w:rsidP="0067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Соблюдение заказчиком требований ФЗ от 05.04.2013 №44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118" w:type="dxa"/>
            <w:shd w:val="clear" w:color="auto" w:fill="auto"/>
          </w:tcPr>
          <w:p w:rsidR="005D061A" w:rsidRPr="008975F9" w:rsidRDefault="005D061A" w:rsidP="00E90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Выявление нарушений законодательства РФ о размещении заказов; предупреждение и выявление нарушений законодательства РФ в сфере  закупок, основание ст99 федерального закона от 05.04.2013 №44-ФЗ</w:t>
            </w:r>
          </w:p>
        </w:tc>
        <w:tc>
          <w:tcPr>
            <w:tcW w:w="1134" w:type="dxa"/>
            <w:shd w:val="clear" w:color="auto" w:fill="auto"/>
          </w:tcPr>
          <w:p w:rsidR="005D061A" w:rsidRDefault="005D061A" w:rsidP="00250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 июля</w:t>
            </w:r>
          </w:p>
          <w:p w:rsidR="005D061A" w:rsidRPr="008975F9" w:rsidRDefault="005D061A" w:rsidP="00250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60" w:type="dxa"/>
          </w:tcPr>
          <w:p w:rsidR="005D061A" w:rsidRPr="008975F9" w:rsidRDefault="005D061A" w:rsidP="00E8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камеральная</w:t>
            </w:r>
          </w:p>
        </w:tc>
        <w:tc>
          <w:tcPr>
            <w:tcW w:w="1417" w:type="dxa"/>
            <w:shd w:val="clear" w:color="auto" w:fill="auto"/>
          </w:tcPr>
          <w:p w:rsidR="005D061A" w:rsidRPr="008975F9" w:rsidRDefault="005D061A" w:rsidP="00A50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12.03.2018-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2126" w:type="dxa"/>
            <w:shd w:val="clear" w:color="auto" w:fill="auto"/>
          </w:tcPr>
          <w:p w:rsidR="005D061A" w:rsidRPr="008975F9" w:rsidRDefault="005D061A" w:rsidP="00250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Т. С. Перелыгина</w:t>
            </w:r>
          </w:p>
        </w:tc>
      </w:tr>
      <w:tr w:rsidR="005D061A" w:rsidRPr="008975F9" w:rsidTr="005D061A">
        <w:trPr>
          <w:trHeight w:val="3620"/>
        </w:trPr>
        <w:tc>
          <w:tcPr>
            <w:tcW w:w="526" w:type="dxa"/>
          </w:tcPr>
          <w:p w:rsidR="005D061A" w:rsidRPr="008975F9" w:rsidRDefault="005D061A" w:rsidP="00250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77" w:type="dxa"/>
            <w:shd w:val="clear" w:color="auto" w:fill="auto"/>
          </w:tcPr>
          <w:p w:rsidR="005D061A" w:rsidRPr="008975F9" w:rsidRDefault="005D061A" w:rsidP="00913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МКУ Администрация муниципального образования «Бичурский район»</w:t>
            </w:r>
          </w:p>
        </w:tc>
        <w:tc>
          <w:tcPr>
            <w:tcW w:w="2892" w:type="dxa"/>
            <w:shd w:val="clear" w:color="auto" w:fill="auto"/>
          </w:tcPr>
          <w:p w:rsidR="005D061A" w:rsidRPr="008975F9" w:rsidRDefault="005D061A" w:rsidP="0067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Соблюдение заказчиком требований ФЗ от 05.04.2013 №44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118" w:type="dxa"/>
            <w:shd w:val="clear" w:color="auto" w:fill="auto"/>
          </w:tcPr>
          <w:p w:rsidR="005D061A" w:rsidRPr="008975F9" w:rsidRDefault="005D061A" w:rsidP="00E90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Выявление нарушений законодательства РФ о размещении заказов; предупреждение и выявление нарушений законодательства РФ в сфере  закупок, основание ст99 федерального закона от 05.04.2013 №44-ФЗ</w:t>
            </w:r>
          </w:p>
        </w:tc>
        <w:tc>
          <w:tcPr>
            <w:tcW w:w="1134" w:type="dxa"/>
            <w:shd w:val="clear" w:color="auto" w:fill="auto"/>
          </w:tcPr>
          <w:p w:rsidR="005D061A" w:rsidRDefault="005D061A" w:rsidP="00250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 июля</w:t>
            </w:r>
          </w:p>
          <w:p w:rsidR="005D061A" w:rsidRPr="008975F9" w:rsidRDefault="005D061A" w:rsidP="00250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60" w:type="dxa"/>
          </w:tcPr>
          <w:p w:rsidR="005D061A" w:rsidRPr="008975F9" w:rsidRDefault="005D061A" w:rsidP="00403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камеральная</w:t>
            </w:r>
          </w:p>
        </w:tc>
        <w:tc>
          <w:tcPr>
            <w:tcW w:w="1417" w:type="dxa"/>
            <w:shd w:val="clear" w:color="auto" w:fill="auto"/>
          </w:tcPr>
          <w:p w:rsidR="005D061A" w:rsidRPr="008975F9" w:rsidRDefault="005D061A" w:rsidP="00A50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02.04.2018-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2126" w:type="dxa"/>
            <w:shd w:val="clear" w:color="auto" w:fill="auto"/>
          </w:tcPr>
          <w:p w:rsidR="005D061A" w:rsidRPr="008975F9" w:rsidRDefault="005D061A" w:rsidP="00250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5F9">
              <w:rPr>
                <w:rFonts w:ascii="Times New Roman" w:hAnsi="Times New Roman" w:cs="Times New Roman"/>
                <w:sz w:val="24"/>
                <w:szCs w:val="24"/>
              </w:rPr>
              <w:t>Т. С. Перелыгина</w:t>
            </w:r>
          </w:p>
        </w:tc>
      </w:tr>
    </w:tbl>
    <w:p w:rsidR="009E5277" w:rsidRPr="00A500A6" w:rsidRDefault="009E5277" w:rsidP="009E5277">
      <w:pPr>
        <w:rPr>
          <w:rFonts w:ascii="Times New Roman" w:hAnsi="Times New Roman" w:cs="Times New Roman"/>
          <w:sz w:val="28"/>
          <w:szCs w:val="28"/>
        </w:rPr>
      </w:pPr>
    </w:p>
    <w:p w:rsidR="009E5277" w:rsidRDefault="009E5277" w:rsidP="009E5277">
      <w:r>
        <w:t xml:space="preserve"> </w:t>
      </w:r>
    </w:p>
    <w:p w:rsidR="001D1ED9" w:rsidRDefault="009E5277" w:rsidP="00930E4C">
      <w:r>
        <w:t xml:space="preserve"> </w:t>
      </w:r>
      <w:bookmarkStart w:id="0" w:name="_GoBack"/>
      <w:bookmarkEnd w:id="0"/>
    </w:p>
    <w:sectPr w:rsidR="001D1ED9" w:rsidSect="00C46081">
      <w:pgSz w:w="16838" w:h="11906" w:orient="landscape"/>
      <w:pgMar w:top="1701" w:right="1387" w:bottom="85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77E" w:rsidRDefault="00DB077E" w:rsidP="00D776C6">
      <w:pPr>
        <w:spacing w:after="0" w:line="240" w:lineRule="auto"/>
      </w:pPr>
      <w:r>
        <w:separator/>
      </w:r>
    </w:p>
  </w:endnote>
  <w:endnote w:type="continuationSeparator" w:id="0">
    <w:p w:rsidR="00DB077E" w:rsidRDefault="00DB077E" w:rsidP="00D77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77E" w:rsidRDefault="00DB077E" w:rsidP="00D776C6">
      <w:pPr>
        <w:spacing w:after="0" w:line="240" w:lineRule="auto"/>
      </w:pPr>
      <w:r>
        <w:separator/>
      </w:r>
    </w:p>
  </w:footnote>
  <w:footnote w:type="continuationSeparator" w:id="0">
    <w:p w:rsidR="00DB077E" w:rsidRDefault="00DB077E" w:rsidP="00D776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03C"/>
    <w:rsid w:val="000050CD"/>
    <w:rsid w:val="00014C0D"/>
    <w:rsid w:val="00021766"/>
    <w:rsid w:val="000278E0"/>
    <w:rsid w:val="00030148"/>
    <w:rsid w:val="000A33DD"/>
    <w:rsid w:val="000B2C5B"/>
    <w:rsid w:val="000B75A9"/>
    <w:rsid w:val="000D44F4"/>
    <w:rsid w:val="00116A0B"/>
    <w:rsid w:val="00132936"/>
    <w:rsid w:val="00144070"/>
    <w:rsid w:val="00152172"/>
    <w:rsid w:val="00162057"/>
    <w:rsid w:val="00171429"/>
    <w:rsid w:val="00180C93"/>
    <w:rsid w:val="001B2450"/>
    <w:rsid w:val="001C4713"/>
    <w:rsid w:val="001D1ED9"/>
    <w:rsid w:val="002050AB"/>
    <w:rsid w:val="002444B4"/>
    <w:rsid w:val="002505FD"/>
    <w:rsid w:val="00257191"/>
    <w:rsid w:val="002731CE"/>
    <w:rsid w:val="00292B53"/>
    <w:rsid w:val="00293B86"/>
    <w:rsid w:val="002E2BBF"/>
    <w:rsid w:val="002E3312"/>
    <w:rsid w:val="0030477E"/>
    <w:rsid w:val="00305D02"/>
    <w:rsid w:val="00353D87"/>
    <w:rsid w:val="0035491A"/>
    <w:rsid w:val="00357023"/>
    <w:rsid w:val="0036357F"/>
    <w:rsid w:val="00393F7A"/>
    <w:rsid w:val="003A3941"/>
    <w:rsid w:val="003A7D04"/>
    <w:rsid w:val="003C73E6"/>
    <w:rsid w:val="003D4953"/>
    <w:rsid w:val="003F4220"/>
    <w:rsid w:val="004012FE"/>
    <w:rsid w:val="0040156B"/>
    <w:rsid w:val="00403669"/>
    <w:rsid w:val="00403FE0"/>
    <w:rsid w:val="0040514C"/>
    <w:rsid w:val="00430B4C"/>
    <w:rsid w:val="00447124"/>
    <w:rsid w:val="004503CD"/>
    <w:rsid w:val="00457F6E"/>
    <w:rsid w:val="00474004"/>
    <w:rsid w:val="004765CA"/>
    <w:rsid w:val="00481F04"/>
    <w:rsid w:val="0048614B"/>
    <w:rsid w:val="004D3658"/>
    <w:rsid w:val="004E5362"/>
    <w:rsid w:val="00512750"/>
    <w:rsid w:val="0052651A"/>
    <w:rsid w:val="00526C4C"/>
    <w:rsid w:val="005403D1"/>
    <w:rsid w:val="0054399D"/>
    <w:rsid w:val="00554458"/>
    <w:rsid w:val="0057743A"/>
    <w:rsid w:val="005D061A"/>
    <w:rsid w:val="005E1312"/>
    <w:rsid w:val="005E20EA"/>
    <w:rsid w:val="0060678F"/>
    <w:rsid w:val="00626C38"/>
    <w:rsid w:val="00633EF6"/>
    <w:rsid w:val="00652CE9"/>
    <w:rsid w:val="00674BED"/>
    <w:rsid w:val="00675A3B"/>
    <w:rsid w:val="006A20CA"/>
    <w:rsid w:val="006B1C3F"/>
    <w:rsid w:val="006B4F7C"/>
    <w:rsid w:val="006E2661"/>
    <w:rsid w:val="007222D7"/>
    <w:rsid w:val="00735F71"/>
    <w:rsid w:val="00797262"/>
    <w:rsid w:val="007A48B5"/>
    <w:rsid w:val="007A49FE"/>
    <w:rsid w:val="007C65B2"/>
    <w:rsid w:val="007E6122"/>
    <w:rsid w:val="00824D24"/>
    <w:rsid w:val="0082667F"/>
    <w:rsid w:val="00826A81"/>
    <w:rsid w:val="00863742"/>
    <w:rsid w:val="008975F9"/>
    <w:rsid w:val="008D0E07"/>
    <w:rsid w:val="008D3EAA"/>
    <w:rsid w:val="008E2306"/>
    <w:rsid w:val="00907B1D"/>
    <w:rsid w:val="009117B0"/>
    <w:rsid w:val="00912D7B"/>
    <w:rsid w:val="0091308B"/>
    <w:rsid w:val="00930E4C"/>
    <w:rsid w:val="009450D8"/>
    <w:rsid w:val="00960E72"/>
    <w:rsid w:val="00974DF6"/>
    <w:rsid w:val="00993AAA"/>
    <w:rsid w:val="009A4611"/>
    <w:rsid w:val="009B58C3"/>
    <w:rsid w:val="009D2F37"/>
    <w:rsid w:val="009D6D83"/>
    <w:rsid w:val="009E37BF"/>
    <w:rsid w:val="009E4A8B"/>
    <w:rsid w:val="009E5277"/>
    <w:rsid w:val="009E6A2A"/>
    <w:rsid w:val="009F1BA1"/>
    <w:rsid w:val="00A0409D"/>
    <w:rsid w:val="00A1241A"/>
    <w:rsid w:val="00A16A17"/>
    <w:rsid w:val="00A2403C"/>
    <w:rsid w:val="00A30B0B"/>
    <w:rsid w:val="00A34A0A"/>
    <w:rsid w:val="00A500A6"/>
    <w:rsid w:val="00A64207"/>
    <w:rsid w:val="00A73BDA"/>
    <w:rsid w:val="00AB7266"/>
    <w:rsid w:val="00AE66BC"/>
    <w:rsid w:val="00B522A0"/>
    <w:rsid w:val="00B829EA"/>
    <w:rsid w:val="00B93980"/>
    <w:rsid w:val="00B94A63"/>
    <w:rsid w:val="00BA72D3"/>
    <w:rsid w:val="00C21CE1"/>
    <w:rsid w:val="00C21E4A"/>
    <w:rsid w:val="00C46081"/>
    <w:rsid w:val="00C8590D"/>
    <w:rsid w:val="00CA49E2"/>
    <w:rsid w:val="00CA4F49"/>
    <w:rsid w:val="00D161CB"/>
    <w:rsid w:val="00D200BF"/>
    <w:rsid w:val="00D274DF"/>
    <w:rsid w:val="00D36C55"/>
    <w:rsid w:val="00D60DA6"/>
    <w:rsid w:val="00D776C6"/>
    <w:rsid w:val="00D91227"/>
    <w:rsid w:val="00D92AE5"/>
    <w:rsid w:val="00D945CF"/>
    <w:rsid w:val="00DB077E"/>
    <w:rsid w:val="00DB61E6"/>
    <w:rsid w:val="00DC4FDE"/>
    <w:rsid w:val="00DF1AA6"/>
    <w:rsid w:val="00E0137C"/>
    <w:rsid w:val="00E37941"/>
    <w:rsid w:val="00E44A4E"/>
    <w:rsid w:val="00E54FB9"/>
    <w:rsid w:val="00E62920"/>
    <w:rsid w:val="00E86426"/>
    <w:rsid w:val="00E907C1"/>
    <w:rsid w:val="00E97AC8"/>
    <w:rsid w:val="00EB4AE3"/>
    <w:rsid w:val="00EC48FD"/>
    <w:rsid w:val="00EC6F60"/>
    <w:rsid w:val="00ED2626"/>
    <w:rsid w:val="00F06430"/>
    <w:rsid w:val="00F145E7"/>
    <w:rsid w:val="00F7719E"/>
    <w:rsid w:val="00F977AD"/>
    <w:rsid w:val="00FA5864"/>
    <w:rsid w:val="00FD70F3"/>
    <w:rsid w:val="00FE364E"/>
    <w:rsid w:val="00FF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7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76C6"/>
  </w:style>
  <w:style w:type="paragraph" w:styleId="a5">
    <w:name w:val="footer"/>
    <w:basedOn w:val="a"/>
    <w:link w:val="a6"/>
    <w:uiPriority w:val="99"/>
    <w:unhideWhenUsed/>
    <w:rsid w:val="00D77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76C6"/>
  </w:style>
  <w:style w:type="paragraph" w:styleId="a7">
    <w:name w:val="Balloon Text"/>
    <w:basedOn w:val="a"/>
    <w:link w:val="a8"/>
    <w:uiPriority w:val="99"/>
    <w:semiHidden/>
    <w:unhideWhenUsed/>
    <w:rsid w:val="00735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5F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7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76C6"/>
  </w:style>
  <w:style w:type="paragraph" w:styleId="a5">
    <w:name w:val="footer"/>
    <w:basedOn w:val="a"/>
    <w:link w:val="a6"/>
    <w:uiPriority w:val="99"/>
    <w:unhideWhenUsed/>
    <w:rsid w:val="00D77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76C6"/>
  </w:style>
  <w:style w:type="paragraph" w:styleId="a7">
    <w:name w:val="Balloon Text"/>
    <w:basedOn w:val="a"/>
    <w:link w:val="a8"/>
    <w:uiPriority w:val="99"/>
    <w:semiHidden/>
    <w:unhideWhenUsed/>
    <w:rsid w:val="00735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5F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428EA-3C6C-4E13-96BC-E016BE8C5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Дополнительный</dc:creator>
  <cp:lastModifiedBy>User</cp:lastModifiedBy>
  <cp:revision>3</cp:revision>
  <cp:lastPrinted>2017-12-19T08:28:00Z</cp:lastPrinted>
  <dcterms:created xsi:type="dcterms:W3CDTF">2018-01-10T03:37:00Z</dcterms:created>
  <dcterms:modified xsi:type="dcterms:W3CDTF">2018-01-10T03:53:00Z</dcterms:modified>
</cp:coreProperties>
</file>