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8A2" w:rsidRPr="00015C62" w:rsidRDefault="008408A2" w:rsidP="008408A2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                                                                                                              Глава Администрации </w:t>
      </w:r>
    </w:p>
    <w:p w:rsidR="008408A2" w:rsidRPr="00015C62" w:rsidRDefault="008408A2" w:rsidP="008408A2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                                                                                  МО  «Бичурский район»            </w:t>
      </w:r>
    </w:p>
    <w:p w:rsidR="008408A2" w:rsidRPr="00015C62" w:rsidRDefault="008408A2" w:rsidP="008408A2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_____________В.Г. Калашников                                                                                                                                </w:t>
      </w:r>
    </w:p>
    <w:p w:rsidR="008408A2" w:rsidRPr="00015C62" w:rsidRDefault="008408A2" w:rsidP="008408A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« 24 » июня 2011</w:t>
      </w:r>
      <w:r w:rsidRPr="00015C62">
        <w:rPr>
          <w:sz w:val="28"/>
          <w:szCs w:val="28"/>
        </w:rPr>
        <w:t xml:space="preserve"> г. </w:t>
      </w:r>
    </w:p>
    <w:p w:rsidR="008408A2" w:rsidRPr="00015C62" w:rsidRDefault="008408A2" w:rsidP="008408A2">
      <w:pPr>
        <w:spacing w:after="360"/>
        <w:jc w:val="center"/>
        <w:rPr>
          <w:b/>
          <w:sz w:val="28"/>
          <w:szCs w:val="28"/>
        </w:rPr>
      </w:pPr>
    </w:p>
    <w:p w:rsidR="008408A2" w:rsidRPr="00015C62" w:rsidRDefault="008408A2" w:rsidP="008408A2">
      <w:pPr>
        <w:spacing w:after="360"/>
        <w:jc w:val="center"/>
        <w:rPr>
          <w:b/>
          <w:sz w:val="28"/>
          <w:szCs w:val="28"/>
        </w:rPr>
      </w:pPr>
      <w:r w:rsidRPr="00015C62">
        <w:rPr>
          <w:b/>
          <w:sz w:val="28"/>
          <w:szCs w:val="28"/>
        </w:rPr>
        <w:t>ПЛАН ПРОВЕДЕНИЯ ПЛАНОВОЙ СПЛОШНОЙ ПРОВЕРКИ</w:t>
      </w:r>
      <w:r>
        <w:rPr>
          <w:b/>
          <w:sz w:val="28"/>
          <w:szCs w:val="28"/>
        </w:rPr>
        <w:t xml:space="preserve"> ПО ИСПОЛНЕНИЮ МУНИЦИПАЛЬНОЙ ФУНКЦИИ «ОСУЩЕСТВЛЕНИЕ КОНТРОЛЯ В СФЕРЕ РАЗМЕЩЕНИЯ ЗАКАЗОВ ДЛЯ МУНИЦИПАЛЬНЫХ НУЖД»</w:t>
      </w:r>
      <w:r w:rsidRPr="00015C62">
        <w:tab/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7"/>
        <w:gridCol w:w="1614"/>
        <w:gridCol w:w="1614"/>
        <w:gridCol w:w="2081"/>
        <w:gridCol w:w="1617"/>
        <w:gridCol w:w="1616"/>
        <w:gridCol w:w="1485"/>
        <w:gridCol w:w="3431"/>
      </w:tblGrid>
      <w:tr w:rsidR="008408A2" w:rsidRPr="00015C62" w:rsidTr="009B581F">
        <w:tc>
          <w:tcPr>
            <w:tcW w:w="1847" w:type="dxa"/>
            <w:vMerge w:val="restart"/>
          </w:tcPr>
          <w:p w:rsidR="008408A2" w:rsidRPr="00015C62" w:rsidRDefault="008408A2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Наименование муниципального заказчика</w:t>
            </w:r>
          </w:p>
        </w:tc>
        <w:tc>
          <w:tcPr>
            <w:tcW w:w="5309" w:type="dxa"/>
            <w:gridSpan w:val="3"/>
          </w:tcPr>
          <w:p w:rsidR="008408A2" w:rsidRPr="00015C62" w:rsidRDefault="008408A2" w:rsidP="009B581F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предыдущей проверки</w:t>
            </w:r>
            <w:proofErr w:type="gramEnd"/>
          </w:p>
        </w:tc>
        <w:tc>
          <w:tcPr>
            <w:tcW w:w="8149" w:type="dxa"/>
            <w:gridSpan w:val="4"/>
          </w:tcPr>
          <w:p w:rsidR="008408A2" w:rsidRPr="00015C62" w:rsidRDefault="008408A2" w:rsidP="009B581F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предстоящей проверки</w:t>
            </w:r>
            <w:proofErr w:type="gramEnd"/>
          </w:p>
        </w:tc>
      </w:tr>
      <w:tr w:rsidR="008408A2" w:rsidRPr="00015C62" w:rsidTr="009B581F">
        <w:tc>
          <w:tcPr>
            <w:tcW w:w="1847" w:type="dxa"/>
            <w:vMerge/>
          </w:tcPr>
          <w:p w:rsidR="008408A2" w:rsidRPr="00015C62" w:rsidRDefault="008408A2" w:rsidP="009B581F">
            <w:pPr>
              <w:spacing w:after="360"/>
              <w:jc w:val="center"/>
              <w:rPr>
                <w:sz w:val="22"/>
                <w:szCs w:val="22"/>
              </w:rPr>
            </w:pPr>
          </w:p>
        </w:tc>
        <w:tc>
          <w:tcPr>
            <w:tcW w:w="1614" w:type="dxa"/>
          </w:tcPr>
          <w:p w:rsidR="008408A2" w:rsidRPr="00015C62" w:rsidRDefault="008408A2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614" w:type="dxa"/>
          </w:tcPr>
          <w:p w:rsidR="008408A2" w:rsidRPr="00015C62" w:rsidRDefault="008408A2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2081" w:type="dxa"/>
          </w:tcPr>
          <w:p w:rsidR="008408A2" w:rsidRPr="00015C62" w:rsidRDefault="008408A2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  <w:tc>
          <w:tcPr>
            <w:tcW w:w="1617" w:type="dxa"/>
          </w:tcPr>
          <w:p w:rsidR="008408A2" w:rsidRPr="00015C62" w:rsidRDefault="008408A2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616" w:type="dxa"/>
          </w:tcPr>
          <w:p w:rsidR="008408A2" w:rsidRPr="00015C62" w:rsidRDefault="008408A2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1485" w:type="dxa"/>
          </w:tcPr>
          <w:p w:rsidR="008408A2" w:rsidRPr="00015C62" w:rsidRDefault="008408A2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срок</w:t>
            </w:r>
          </w:p>
        </w:tc>
        <w:tc>
          <w:tcPr>
            <w:tcW w:w="3431" w:type="dxa"/>
          </w:tcPr>
          <w:p w:rsidR="008408A2" w:rsidRPr="00015C62" w:rsidRDefault="008408A2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</w:tr>
      <w:tr w:rsidR="008408A2" w:rsidRPr="00015C62" w:rsidTr="009B581F">
        <w:tc>
          <w:tcPr>
            <w:tcW w:w="1847" w:type="dxa"/>
          </w:tcPr>
          <w:p w:rsidR="008408A2" w:rsidRPr="00015C62" w:rsidRDefault="008408A2" w:rsidP="009B581F">
            <w:pPr>
              <w:spacing w:after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Муниципальное учреждение здравоохранения </w:t>
            </w:r>
            <w:proofErr w:type="spellStart"/>
            <w:r>
              <w:rPr>
                <w:sz w:val="22"/>
                <w:szCs w:val="22"/>
              </w:rPr>
              <w:t>Бичурская</w:t>
            </w:r>
            <w:proofErr w:type="spellEnd"/>
            <w:r>
              <w:rPr>
                <w:sz w:val="22"/>
                <w:szCs w:val="22"/>
              </w:rPr>
              <w:t xml:space="preserve"> центральная районная больница</w:t>
            </w:r>
          </w:p>
        </w:tc>
        <w:tc>
          <w:tcPr>
            <w:tcW w:w="1614" w:type="dxa"/>
          </w:tcPr>
          <w:p w:rsidR="008408A2" w:rsidRPr="00015C62" w:rsidRDefault="008408A2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14.04.2011 г.</w:t>
            </w:r>
          </w:p>
        </w:tc>
        <w:tc>
          <w:tcPr>
            <w:tcW w:w="1614" w:type="dxa"/>
          </w:tcPr>
          <w:p w:rsidR="008408A2" w:rsidRPr="00015C62" w:rsidRDefault="008408A2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01.07.2011 г. по 01.01.2011</w:t>
            </w:r>
            <w:r w:rsidRPr="00015C62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2081" w:type="dxa"/>
          </w:tcPr>
          <w:p w:rsidR="008408A2" w:rsidRPr="00015C62" w:rsidRDefault="008408A2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 учёта и отчётности МУ финансовое управление Артюкова М.Ф.</w:t>
            </w:r>
          </w:p>
        </w:tc>
        <w:tc>
          <w:tcPr>
            <w:tcW w:w="1617" w:type="dxa"/>
          </w:tcPr>
          <w:p w:rsidR="008408A2" w:rsidRPr="00015C62" w:rsidRDefault="008408A2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11.07.2011 г.</w:t>
            </w:r>
          </w:p>
        </w:tc>
        <w:tc>
          <w:tcPr>
            <w:tcW w:w="1616" w:type="dxa"/>
          </w:tcPr>
          <w:p w:rsidR="008408A2" w:rsidRPr="00015C62" w:rsidRDefault="008408A2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01.01.2011 г. по 30.06</w:t>
            </w:r>
            <w:r w:rsidRPr="00015C62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1</w:t>
            </w:r>
            <w:r w:rsidRPr="00015C6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5" w:type="dxa"/>
          </w:tcPr>
          <w:p w:rsidR="008408A2" w:rsidRPr="00015C62" w:rsidRDefault="008408A2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11.07.2011  г. по 25.07.2011 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015C62">
              <w:rPr>
                <w:sz w:val="22"/>
                <w:szCs w:val="22"/>
              </w:rPr>
              <w:t xml:space="preserve">. </w:t>
            </w:r>
            <w:proofErr w:type="gramEnd"/>
          </w:p>
        </w:tc>
        <w:tc>
          <w:tcPr>
            <w:tcW w:w="3431" w:type="dxa"/>
          </w:tcPr>
          <w:p w:rsidR="008408A2" w:rsidRPr="00015C62" w:rsidRDefault="008408A2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 учёта и отчётности МУ финансовое управление Артюкова М.Ф.</w:t>
            </w:r>
          </w:p>
        </w:tc>
      </w:tr>
      <w:tr w:rsidR="008408A2" w:rsidRPr="00015C62" w:rsidTr="009B581F">
        <w:tc>
          <w:tcPr>
            <w:tcW w:w="1847" w:type="dxa"/>
          </w:tcPr>
          <w:p w:rsidR="008408A2" w:rsidRDefault="008408A2" w:rsidP="009B581F">
            <w:pPr>
              <w:spacing w:after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муниципального образования «Бичурский район»</w:t>
            </w:r>
          </w:p>
        </w:tc>
        <w:tc>
          <w:tcPr>
            <w:tcW w:w="1614" w:type="dxa"/>
          </w:tcPr>
          <w:p w:rsidR="008408A2" w:rsidRDefault="008408A2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14.03.2011 г.</w:t>
            </w:r>
          </w:p>
        </w:tc>
        <w:tc>
          <w:tcPr>
            <w:tcW w:w="1614" w:type="dxa"/>
          </w:tcPr>
          <w:p w:rsidR="008408A2" w:rsidRPr="00015C62" w:rsidRDefault="008408A2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01.07.2011 г. по 01.01.2011</w:t>
            </w:r>
            <w:r w:rsidRPr="00015C62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2081" w:type="dxa"/>
          </w:tcPr>
          <w:p w:rsidR="008408A2" w:rsidRDefault="008408A2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 учёта и отчётности МУ финансовое управление Артюкова М.Ф.</w:t>
            </w:r>
          </w:p>
        </w:tc>
        <w:tc>
          <w:tcPr>
            <w:tcW w:w="1617" w:type="dxa"/>
          </w:tcPr>
          <w:p w:rsidR="008408A2" w:rsidRDefault="008408A2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01.08.2011 г.</w:t>
            </w:r>
          </w:p>
        </w:tc>
        <w:tc>
          <w:tcPr>
            <w:tcW w:w="1616" w:type="dxa"/>
          </w:tcPr>
          <w:p w:rsidR="008408A2" w:rsidRPr="00015C62" w:rsidRDefault="008408A2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01.01.2011 г. по 30.06</w:t>
            </w:r>
            <w:r w:rsidRPr="00015C62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1</w:t>
            </w:r>
            <w:r w:rsidRPr="00015C6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5" w:type="dxa"/>
          </w:tcPr>
          <w:p w:rsidR="008408A2" w:rsidRDefault="008408A2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01.08.2011 г. по 15.08.2011 г.</w:t>
            </w:r>
          </w:p>
        </w:tc>
        <w:tc>
          <w:tcPr>
            <w:tcW w:w="3431" w:type="dxa"/>
          </w:tcPr>
          <w:p w:rsidR="008408A2" w:rsidRDefault="008408A2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 учёта и отчётности МУ финансовое управление Артюкова М.Ф.</w:t>
            </w:r>
          </w:p>
        </w:tc>
      </w:tr>
    </w:tbl>
    <w:p w:rsidR="008408A2" w:rsidRPr="00015C62" w:rsidRDefault="008408A2" w:rsidP="008408A2">
      <w:pPr>
        <w:jc w:val="both"/>
        <w:rPr>
          <w:sz w:val="28"/>
          <w:szCs w:val="28"/>
        </w:rPr>
      </w:pPr>
    </w:p>
    <w:p w:rsidR="008408A2" w:rsidRPr="00015C62" w:rsidRDefault="008408A2" w:rsidP="008408A2">
      <w:pPr>
        <w:jc w:val="both"/>
        <w:rPr>
          <w:sz w:val="28"/>
          <w:szCs w:val="28"/>
        </w:rPr>
      </w:pPr>
    </w:p>
    <w:p w:rsidR="008408A2" w:rsidRPr="00015C62" w:rsidRDefault="008408A2" w:rsidP="008408A2">
      <w:pPr>
        <w:jc w:val="both"/>
        <w:rPr>
          <w:sz w:val="28"/>
          <w:szCs w:val="28"/>
        </w:rPr>
      </w:pPr>
    </w:p>
    <w:p w:rsidR="008408A2" w:rsidRDefault="008408A2" w:rsidP="008408A2">
      <w:pPr>
        <w:jc w:val="both"/>
        <w:rPr>
          <w:sz w:val="28"/>
          <w:szCs w:val="28"/>
        </w:rPr>
      </w:pPr>
    </w:p>
    <w:p w:rsidR="0038077E" w:rsidRDefault="0038077E">
      <w:bookmarkStart w:id="0" w:name="_GoBack"/>
      <w:bookmarkEnd w:id="0"/>
    </w:p>
    <w:sectPr w:rsidR="0038077E" w:rsidSect="00D8649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A2"/>
    <w:rsid w:val="002C6ACB"/>
    <w:rsid w:val="002F54ED"/>
    <w:rsid w:val="003265EB"/>
    <w:rsid w:val="0038077E"/>
    <w:rsid w:val="00493C63"/>
    <w:rsid w:val="0056473C"/>
    <w:rsid w:val="005E5F7B"/>
    <w:rsid w:val="006811EA"/>
    <w:rsid w:val="00772325"/>
    <w:rsid w:val="008408A2"/>
    <w:rsid w:val="0089484F"/>
    <w:rsid w:val="00A96D58"/>
    <w:rsid w:val="00BC3EAA"/>
    <w:rsid w:val="00C10892"/>
    <w:rsid w:val="00C8229F"/>
    <w:rsid w:val="00CE6CB6"/>
    <w:rsid w:val="00D20C00"/>
    <w:rsid w:val="00EA7AAC"/>
    <w:rsid w:val="00F14596"/>
    <w:rsid w:val="00FC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2013-05-29T02:28:00Z</dcterms:created>
  <dcterms:modified xsi:type="dcterms:W3CDTF">2013-05-29T02:28:00Z</dcterms:modified>
</cp:coreProperties>
</file>